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26" w:rsidRPr="00F035F9" w:rsidRDefault="00CD59D7" w:rsidP="00F035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35F9">
        <w:rPr>
          <w:rFonts w:ascii="Arial" w:hAnsi="Arial" w:cs="Arial"/>
          <w:b/>
          <w:sz w:val="24"/>
          <w:szCs w:val="24"/>
        </w:rPr>
        <w:t>PREGUNTAS COMITÉ PARITARIO DE SEGURIDAD Y SALUD EN EL TRABAJO</w:t>
      </w:r>
    </w:p>
    <w:p w:rsidR="00FE3EF2" w:rsidRPr="00F035F9" w:rsidRDefault="00FE3EF2" w:rsidP="00F035F9">
      <w:pPr>
        <w:jc w:val="center"/>
        <w:rPr>
          <w:rFonts w:ascii="Arial" w:hAnsi="Arial" w:cs="Arial"/>
          <w:b/>
          <w:sz w:val="24"/>
          <w:szCs w:val="24"/>
        </w:rPr>
      </w:pPr>
      <w:r w:rsidRPr="00F035F9">
        <w:rPr>
          <w:rFonts w:ascii="Arial" w:hAnsi="Arial" w:cs="Arial"/>
          <w:b/>
          <w:sz w:val="24"/>
          <w:szCs w:val="24"/>
        </w:rPr>
        <w:t>RESOLUCIÓN 2013 DE 1986</w:t>
      </w:r>
    </w:p>
    <w:p w:rsidR="00CD59D7" w:rsidRPr="00F035F9" w:rsidRDefault="003D6A5F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Por la cual se reglamenta la </w:t>
      </w:r>
      <w:r w:rsidRPr="00F035F9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ORGANIZACIÓN</w:t>
      </w:r>
      <w:r w:rsidR="00CD59D7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r w:rsidRPr="00F035F9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FUNCIONAMIENTO</w:t>
      </w:r>
      <w:r w:rsidR="00CD59D7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 de los Comités de Medicina, Higiene y Seguridad Industrial en los lugares de trabajo</w:t>
      </w:r>
      <w:r w:rsidR="00647FBD" w:rsidRPr="00F035F9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CD59D7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Los Ministros de Traba</w:t>
      </w:r>
      <w:r w:rsidR="00FE3EF2" w:rsidRPr="00F035F9">
        <w:rPr>
          <w:rFonts w:ascii="Arial" w:hAnsi="Arial" w:cs="Arial"/>
          <w:color w:val="404040" w:themeColor="text1" w:themeTint="BF"/>
          <w:sz w:val="24"/>
          <w:szCs w:val="24"/>
        </w:rPr>
        <w:t>jo y Seguridad Social y de Salud.</w:t>
      </w:r>
      <w:r w:rsidR="00B75B56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FE3EF2" w:rsidRPr="00F035F9" w:rsidRDefault="00FE3EF2" w:rsidP="00F035F9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E595D" w:rsidRPr="00F035F9" w:rsidRDefault="00F035F9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307BB3" w:rsidRPr="00F035F9">
        <w:rPr>
          <w:rFonts w:ascii="Arial" w:hAnsi="Arial" w:cs="Arial"/>
          <w:color w:val="404040" w:themeColor="text1" w:themeTint="BF"/>
          <w:sz w:val="24"/>
          <w:szCs w:val="24"/>
        </w:rPr>
        <w:t>Q</w:t>
      </w:r>
      <w:r w:rsidR="00CD59D7" w:rsidRPr="00F035F9">
        <w:rPr>
          <w:rFonts w:ascii="Arial" w:hAnsi="Arial" w:cs="Arial"/>
          <w:color w:val="404040" w:themeColor="text1" w:themeTint="BF"/>
          <w:sz w:val="24"/>
          <w:szCs w:val="24"/>
        </w:rPr>
        <w:t>ue nombre recibe este Comité</w:t>
      </w:r>
      <w:r w:rsidR="00307BB3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actualmente? </w:t>
      </w:r>
      <w:r w:rsidR="00B75B56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analizando   que este término salud ocupacional cambio</w:t>
      </w:r>
      <w:r w:rsidR="003D6A5F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Comité paritario de seguridad y salud en el trabajo </w:t>
      </w:r>
    </w:p>
    <w:p w:rsidR="00FE3EF2" w:rsidRPr="00F035F9" w:rsidRDefault="00F035F9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FE3EF2" w:rsidRPr="00F035F9">
        <w:rPr>
          <w:rFonts w:ascii="Arial" w:hAnsi="Arial" w:cs="Arial"/>
          <w:color w:val="404040" w:themeColor="text1" w:themeTint="BF"/>
          <w:sz w:val="24"/>
          <w:szCs w:val="24"/>
        </w:rPr>
        <w:t>Una empresa  con  8 trabajadores a quien y cuantos debe nombrar para su comité</w:t>
      </w:r>
      <w:r w:rsidR="004E595D" w:rsidRPr="00F035F9">
        <w:rPr>
          <w:rFonts w:ascii="Arial" w:hAnsi="Arial" w:cs="Arial"/>
          <w:color w:val="404040" w:themeColor="text1" w:themeTint="BF"/>
          <w:sz w:val="24"/>
          <w:szCs w:val="24"/>
        </w:rPr>
        <w:t>?</w:t>
      </w:r>
    </w:p>
    <w:p w:rsidR="004E595D" w:rsidRPr="00F035F9" w:rsidRDefault="003D6A5F" w:rsidP="00F035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Las empresas que tengan a su servicio menos de diez (10) trabajadores, deberán actuar en coordinación con los trabajadores para desarrollar bajo la responsabilidad del empleador el programa de salud ocupacional de la empresa.</w:t>
      </w:r>
    </w:p>
    <w:p w:rsidR="003D6A5F" w:rsidRPr="00F035F9" w:rsidRDefault="00CD59D7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Una empresa con un No.  10 a 49 trabajadores, cuantos  representante por cada una de las partes debe tener en su comité</w:t>
      </w:r>
    </w:p>
    <w:p w:rsidR="00FE3EF2" w:rsidRPr="00F035F9" w:rsidRDefault="003D6A5F" w:rsidP="00F035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De 1 0 a 49 trabajadores, un representante por cada una de las partes.</w:t>
      </w:r>
    </w:p>
    <w:p w:rsidR="003D6A5F" w:rsidRPr="00F035F9" w:rsidRDefault="00CD59D7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Mencione las funciones de este </w:t>
      </w:r>
      <w:r w:rsidR="00FE3EF2" w:rsidRPr="00F035F9">
        <w:rPr>
          <w:rFonts w:ascii="Arial" w:hAnsi="Arial" w:cs="Arial"/>
          <w:color w:val="404040" w:themeColor="text1" w:themeTint="BF"/>
          <w:sz w:val="24"/>
          <w:szCs w:val="24"/>
        </w:rPr>
        <w:t>comités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E595D" w:rsidRPr="00F035F9">
        <w:rPr>
          <w:rFonts w:ascii="Arial" w:hAnsi="Arial" w:cs="Arial"/>
          <w:color w:val="404040" w:themeColor="text1" w:themeTint="BF"/>
          <w:sz w:val="24"/>
          <w:szCs w:val="24"/>
        </w:rPr>
        <w:t>de manera corta</w:t>
      </w:r>
    </w:p>
    <w:p w:rsidR="00F035F9" w:rsidRPr="00F035F9" w:rsidRDefault="003D6A5F" w:rsidP="00F035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Son funciones del Comité </w:t>
      </w:r>
      <w:r w:rsidR="00F035F9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paritario de seguridad y salud en el trabajo: 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a. Proponer a la administración de la empresa o establecimiento de trabajo la adopción de medidas y el desarrollo de actividades que procuren y mantengan la salud en los lugares y ambientes de trabajo.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b. Proponer y participar en actividades de capacitación en salud ocupacional dirigidas a trabajadores, supervisores y directivos de la empresa o establecimiento de trabajo.</w:t>
      </w:r>
    </w:p>
    <w:p w:rsidR="00F035F9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C. Colaborar con los funcionarios de entidades gubernamentales de salud ocupacional en las actividades que éstos adelanten en la empresa y recibir por derecho propio los informes correspondientes.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d. Vigilar el desarrollo de las actividades que en materia de medicina, higiene y seguridad industrial debe realizar la empresa de acuerdo con el Reglamento de Higiene y Seguridad Industrial y las normas vigentes; promover su divulgación y observancia.</w:t>
      </w:r>
    </w:p>
    <w:p w:rsidR="00F035F9" w:rsidRPr="00F035F9" w:rsidRDefault="00F035F9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e. </w:t>
      </w:r>
      <w:r w:rsidR="003D6A5F" w:rsidRPr="00F035F9">
        <w:rPr>
          <w:rFonts w:ascii="Arial" w:hAnsi="Arial" w:cs="Arial"/>
          <w:color w:val="404040" w:themeColor="text1" w:themeTint="BF"/>
          <w:sz w:val="24"/>
          <w:szCs w:val="24"/>
        </w:rPr>
        <w:t>Colaborar en el análisis de las causas de los accidentes de trabajo y enfermedades profesionales y proponer al empleador las medidas correctivas que haya lugar para evitar su ocurrencia. Evaluar los programas que se hayan realizado.</w:t>
      </w:r>
    </w:p>
    <w:p w:rsidR="00F035F9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f. Visitar periódicamente los lugares de trabajo e inspeccionar los ambientes, máquinas, equipos, aparatos y las operaciones realizadas por el personal de trabajadores en cada área o sección de la empresa e informar al empleador sobre la existencia de factores de riesgo y sugerir las medidas correctivas y de control.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g. Estudiar y considerar las sugerencias que presenten los trabajadores en materia de medicina, higiene y seguridad industrial.</w:t>
      </w:r>
    </w:p>
    <w:p w:rsidR="003D6A5F" w:rsidRPr="00F035F9" w:rsidRDefault="00F035F9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h. </w:t>
      </w:r>
      <w:r w:rsidR="003D6A5F" w:rsidRPr="00F035F9">
        <w:rPr>
          <w:rFonts w:ascii="Arial" w:hAnsi="Arial" w:cs="Arial"/>
          <w:color w:val="404040" w:themeColor="text1" w:themeTint="BF"/>
          <w:sz w:val="24"/>
          <w:szCs w:val="24"/>
        </w:rPr>
        <w:t>Servir como organismo de coordinación entre empleador y los trabajadores en la solución de los problemas relativos a la salud ocupacional. Tramitar los reclamos de los trabajadores relacionados con la salud ocupacional.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i. Solicitar periódicamente a la empresa informes sobre accidentalidad y enfermedades profesionales con el objeto de dar cumplimiento a lo estipulado en la presente Resolución.</w:t>
      </w:r>
    </w:p>
    <w:p w:rsidR="003D6A5F" w:rsidRPr="00F035F9" w:rsidRDefault="00F035F9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j. </w:t>
      </w:r>
      <w:r w:rsidR="003D6A5F" w:rsidRPr="00F035F9">
        <w:rPr>
          <w:rFonts w:ascii="Arial" w:hAnsi="Arial" w:cs="Arial"/>
          <w:color w:val="404040" w:themeColor="text1" w:themeTint="BF"/>
          <w:sz w:val="24"/>
          <w:szCs w:val="24"/>
        </w:rPr>
        <w:t>Elegir al Secretario del Comité.</w:t>
      </w:r>
    </w:p>
    <w:p w:rsidR="00F035F9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k. Mantener un archivo de las actas de cada reunión y demás actividades que se desarrollen el cual estará en cualquier momento a disposición del empleador, los trabajadores y las autoridades competentes.</w:t>
      </w:r>
    </w:p>
    <w:p w:rsidR="003D6A5F" w:rsidRPr="00F035F9" w:rsidRDefault="003D6A5F" w:rsidP="00F035F9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l. Las demás funciones que le señalen las normas sobre salud ocupacional.</w:t>
      </w:r>
    </w:p>
    <w:p w:rsidR="00FE3EF2" w:rsidRPr="00F035F9" w:rsidRDefault="00FE3EF2" w:rsidP="00FE3EF2">
      <w:pPr>
        <w:pStyle w:val="Prrafodelista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D59D7" w:rsidRPr="00F035F9" w:rsidRDefault="00CD59D7" w:rsidP="00CD59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Cuáles son las obligaciones de: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58"/>
      </w:tblGrid>
      <w:tr w:rsidR="00CD59D7" w:rsidRPr="00F035F9" w:rsidTr="00FE3EF2">
        <w:tc>
          <w:tcPr>
            <w:tcW w:w="4176" w:type="dxa"/>
          </w:tcPr>
          <w:p w:rsidR="00CD59D7" w:rsidRPr="00F035F9" w:rsidRDefault="00CD59D7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A)Empleador </w:t>
            </w:r>
          </w:p>
        </w:tc>
        <w:tc>
          <w:tcPr>
            <w:tcW w:w="4158" w:type="dxa"/>
          </w:tcPr>
          <w:p w:rsidR="00CD59D7" w:rsidRPr="00F035F9" w:rsidRDefault="00CD59D7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B) Trabajador</w:t>
            </w:r>
          </w:p>
        </w:tc>
      </w:tr>
      <w:tr w:rsidR="00F035F9" w:rsidRPr="00F035F9" w:rsidTr="00FE3EF2">
        <w:tc>
          <w:tcPr>
            <w:tcW w:w="4176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a. Propiciar la elección de los representantes de los trabajadores al Comité, de acuerdo con lo ordenado en el articulo 2o., de esta Resolución, garantizando la libertad y oportunidad de las votaciones.</w:t>
            </w:r>
          </w:p>
        </w:tc>
        <w:tc>
          <w:tcPr>
            <w:tcW w:w="4158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a. Elegir libremente sus representantes al Comité de Medicina, Higiene y Seguridad en el trabajo y con los reglamentos e instrucciones de servicio ordenados por el empleador.</w:t>
            </w:r>
          </w:p>
        </w:tc>
      </w:tr>
      <w:tr w:rsidR="00F035F9" w:rsidRPr="00F035F9" w:rsidTr="00FE3EF2">
        <w:tc>
          <w:tcPr>
            <w:tcW w:w="4176" w:type="dxa"/>
          </w:tcPr>
          <w:p w:rsidR="00F035F9" w:rsidRPr="00F035F9" w:rsidRDefault="00F035F9" w:rsidP="00F035F9">
            <w:pPr>
              <w:pStyle w:val="Prrafodelista"/>
              <w:tabs>
                <w:tab w:val="left" w:pos="1320"/>
              </w:tabs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b. Designar sus representantes al Comité de Medicina, Higiene y Seguridad Industrial.</w:t>
            </w:r>
          </w:p>
        </w:tc>
        <w:tc>
          <w:tcPr>
            <w:tcW w:w="4158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b. Informar al Comité de las situaciones de riesgo que se presenten y manifestar sus sugerencias para el mejoramiento de las condiciones de salud ocupacional en la empresa.</w:t>
            </w:r>
          </w:p>
        </w:tc>
      </w:tr>
      <w:tr w:rsidR="00F035F9" w:rsidRPr="00F035F9" w:rsidTr="00FE3EF2">
        <w:tc>
          <w:tcPr>
            <w:tcW w:w="4176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C. Designar al Presidente del Comité.</w:t>
            </w:r>
          </w:p>
        </w:tc>
        <w:tc>
          <w:tcPr>
            <w:tcW w:w="4158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c. Cumplir con las normas de medicina, higiene y seguridad en el trabajo y con los reglamentos e instrucciones de servicios ordenados por el empleador.</w:t>
            </w:r>
          </w:p>
        </w:tc>
      </w:tr>
      <w:tr w:rsidR="00F035F9" w:rsidRPr="00F035F9" w:rsidTr="00FE3EF2">
        <w:tc>
          <w:tcPr>
            <w:tcW w:w="4176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d. Proporcionar los medios necesarios para el normal desempeño de las funciones del Comité.</w:t>
            </w:r>
          </w:p>
        </w:tc>
        <w:tc>
          <w:tcPr>
            <w:tcW w:w="4158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F035F9" w:rsidRPr="00F035F9" w:rsidTr="00FE3EF2">
        <w:tc>
          <w:tcPr>
            <w:tcW w:w="4176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035F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e. Estudiar las recomendaciones emanadas del Comité y determinar la adopción de las medidas más convenientes o informarle las decisiones tomadas al respecto</w:t>
            </w:r>
          </w:p>
        </w:tc>
        <w:tc>
          <w:tcPr>
            <w:tcW w:w="4158" w:type="dxa"/>
          </w:tcPr>
          <w:p w:rsidR="00F035F9" w:rsidRPr="00F035F9" w:rsidRDefault="00F035F9" w:rsidP="00CD59D7">
            <w:pPr>
              <w:pStyle w:val="Prrafodelista"/>
              <w:ind w:left="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E3EF2" w:rsidRPr="00F035F9" w:rsidRDefault="00FE3EF2" w:rsidP="00FE3EF2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E3EF2" w:rsidRPr="00F035F9" w:rsidRDefault="00FE3EF2" w:rsidP="00F035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El </w:t>
      </w:r>
      <w:r w:rsidR="00F035F9" w:rsidRPr="00F035F9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Comité paritario de seguridad y salud en el trabajo</w:t>
      </w:r>
      <w:r w:rsid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es un organismo de promoción y vigilancia de las normas y reglamentos de salud ocupacional dentro de la empresa y no se ocupará</w:t>
      </w:r>
      <w:r w:rsid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F035F9" w:rsidRPr="00F035F9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por lo tanto de tramitar</w:t>
      </w:r>
      <w:r w:rsid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asuntos referentes a la relación contractual laboral propiamente dicha, los problemas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de personal, disciplinarios o sindicales; ellos se ventilan en otros organismos y están sujetos a reglamentación distinta.</w:t>
      </w:r>
    </w:p>
    <w:p w:rsidR="00FE3EF2" w:rsidRPr="00F035F9" w:rsidRDefault="00FE3EF2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D59D7" w:rsidRDefault="00FE3E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Usted debe conformar el comité de su empresa con los </w:t>
      </w:r>
      <w:r w:rsidR="003F22B5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miembros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de su equipo de estudio</w:t>
      </w:r>
      <w:r w:rsidR="00712DB2" w:rsidRPr="00F035F9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712DB2" w:rsidRPr="00F035F9">
        <w:rPr>
          <w:rFonts w:ascii="Arial" w:hAnsi="Arial" w:cs="Arial"/>
          <w:color w:val="404040" w:themeColor="text1" w:themeTint="BF"/>
          <w:sz w:val="24"/>
          <w:szCs w:val="24"/>
        </w:rPr>
        <w:t>¿Cómo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y cuál es el procedimiento para conformar este comité</w:t>
      </w:r>
      <w:r w:rsidR="003F22B5" w:rsidRPr="00F035F9">
        <w:rPr>
          <w:rFonts w:ascii="Arial" w:hAnsi="Arial" w:cs="Arial"/>
          <w:color w:val="404040" w:themeColor="text1" w:themeTint="BF"/>
          <w:sz w:val="24"/>
          <w:szCs w:val="24"/>
        </w:rPr>
        <w:t>? mencione los pasos y tenga en cuenta que deben simularlo en clase y darlo a conocer.</w:t>
      </w:r>
    </w:p>
    <w:p w:rsidR="00CA5604" w:rsidRPr="00CA5604" w:rsidRDefault="00CA5604" w:rsidP="00CA5604">
      <w:pPr>
        <w:pStyle w:val="Prrafodelista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A5604" w:rsidRDefault="00CA5604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Se realiza la divulgación del comité </w:t>
      </w:r>
    </w:p>
    <w:p w:rsidR="00CA5604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convocan los candidatos</w:t>
      </w:r>
    </w:p>
    <w:p w:rsidR="00A87B61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convocan los empleados a las votaciones</w:t>
      </w:r>
    </w:p>
    <w:p w:rsidR="00A87B61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realizan las votaciones</w:t>
      </w:r>
    </w:p>
    <w:p w:rsidR="00A87B61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escogen los miembros del colaborador</w:t>
      </w:r>
    </w:p>
    <w:p w:rsidR="00A87B61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Se realiza la reunión de conformación</w:t>
      </w:r>
    </w:p>
    <w:p w:rsidR="00A87B61" w:rsidRDefault="00A87B61" w:rsidP="00CA56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Se define el plan de capacitación  </w:t>
      </w:r>
      <w:r w:rsidR="000A591E">
        <w:rPr>
          <w:rFonts w:ascii="Arial" w:hAnsi="Arial" w:cs="Arial"/>
          <w:color w:val="404040" w:themeColor="text1" w:themeTint="BF"/>
          <w:sz w:val="24"/>
          <w:szCs w:val="24"/>
        </w:rPr>
        <w:t>( se definen las funciones y responsabilidades)</w:t>
      </w:r>
    </w:p>
    <w:p w:rsidR="000A591E" w:rsidRDefault="000A591E" w:rsidP="000A591E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Funciones del presidente: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Presidir y orientar las reuniones en forma dinámica y eficaz.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Llevar a cabo los arreglos necesarios para determinar el lugar o sitio de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reunión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Notificar por escrito a los miembros del comité sobre convocatoria a las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reuniones por lo menos una vez al mes.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Preparar los temas que van a tratarse en cada reunión.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Tramitar ante la administración de la empresa las recomendaciones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aprobadas.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Coordinar todo lo necesario para la buena marcha del comité e </w:t>
      </w:r>
    </w:p>
    <w:p w:rsidR="000A591E" w:rsidRP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informar a los trabajadores de la empresa acerca de las actividades del </w:t>
      </w:r>
    </w:p>
    <w:p w:rsidR="000A591E" w:rsidRDefault="000A591E" w:rsidP="000A59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mismo. </w:t>
      </w:r>
    </w:p>
    <w:p w:rsidR="000A591E" w:rsidRDefault="000A591E" w:rsidP="000A591E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Funciones de la secretaria:</w:t>
      </w:r>
    </w:p>
    <w:p w:rsidR="000A591E" w:rsidRPr="000A591E" w:rsidRDefault="000A591E" w:rsidP="000A591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Verificar la asistencia de los miembros del Comité a las reuniones. </w:t>
      </w:r>
    </w:p>
    <w:p w:rsidR="000A591E" w:rsidRPr="000A591E" w:rsidRDefault="000A591E" w:rsidP="000A591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Tomar nota de los temas tratados, elaborar el acta de cada reunión y someterla a discusión y </w:t>
      </w:r>
    </w:p>
    <w:p w:rsidR="000A591E" w:rsidRPr="000A591E" w:rsidRDefault="000A591E" w:rsidP="000A591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aprobación del Comité. </w:t>
      </w:r>
    </w:p>
    <w:p w:rsidR="000A591E" w:rsidRPr="000A591E" w:rsidRDefault="000A591E" w:rsidP="000A591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 xml:space="preserve">Llevar el archivo referente a las actividades desarrolladas por el Comité y suministrar toda la </w:t>
      </w:r>
    </w:p>
    <w:p w:rsidR="00CA5604" w:rsidRPr="000A591E" w:rsidRDefault="000A591E" w:rsidP="000A591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A591E">
        <w:rPr>
          <w:rFonts w:ascii="Arial" w:hAnsi="Arial" w:cs="Arial"/>
          <w:color w:val="404040" w:themeColor="text1" w:themeTint="BF"/>
          <w:sz w:val="24"/>
          <w:szCs w:val="24"/>
        </w:rPr>
        <w:t>información que requieren al empleador y los Trabajadores.</w:t>
      </w:r>
    </w:p>
    <w:p w:rsidR="004E595D" w:rsidRPr="000A591E" w:rsidRDefault="004E595D" w:rsidP="000A591E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C24E5" w:rsidRDefault="005C24E5" w:rsidP="005C24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¿</w:t>
      </w:r>
      <w:r w:rsidR="004E595D" w:rsidRPr="00F035F9">
        <w:rPr>
          <w:rFonts w:ascii="Arial" w:hAnsi="Arial" w:cs="Arial"/>
          <w:color w:val="404040" w:themeColor="text1" w:themeTint="BF"/>
          <w:sz w:val="24"/>
          <w:szCs w:val="24"/>
        </w:rPr>
        <w:t>Porque cree usted (grupo) que es fundamental e importante contar con un comité como este en una organización? Sustente objetivamente.</w:t>
      </w:r>
    </w:p>
    <w:p w:rsidR="005C24E5" w:rsidRPr="005C24E5" w:rsidRDefault="005C24E5" w:rsidP="005C24E5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C24E5">
        <w:rPr>
          <w:rFonts w:ascii="Arial" w:hAnsi="Arial" w:cs="Arial"/>
          <w:color w:val="404040" w:themeColor="text1" w:themeTint="BF"/>
          <w:sz w:val="24"/>
          <w:szCs w:val="24"/>
        </w:rPr>
        <w:t xml:space="preserve">Es fundamental e  importante contar con un comité como este en la organización, ya que, el Comité paritario de seguridad y salud en el trabajo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vela por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la adopción de medidas y el desarrollo de actividades que procuren y mantengan la salud en los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lugares y ambientes de trabajo.  </w:t>
      </w:r>
    </w:p>
    <w:p w:rsidR="004E595D" w:rsidRPr="00F035F9" w:rsidRDefault="004E595D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E595D" w:rsidRPr="00F035F9" w:rsidRDefault="003F22B5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Mucha suerte.</w:t>
      </w:r>
    </w:p>
    <w:p w:rsidR="003F22B5" w:rsidRPr="00F035F9" w:rsidRDefault="003F22B5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E595D" w:rsidRPr="00F035F9" w:rsidRDefault="003F22B5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Reflexión: Los</w:t>
      </w:r>
      <w:r w:rsidR="004E595D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grandes logros nacen de grandes sacrificios, y nunca son fruto del egoísmo. – </w:t>
      </w: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Napoleón</w:t>
      </w:r>
      <w:r w:rsidR="004E595D" w:rsidRPr="00F035F9">
        <w:rPr>
          <w:rFonts w:ascii="Arial" w:hAnsi="Arial" w:cs="Arial"/>
          <w:color w:val="404040" w:themeColor="text1" w:themeTint="BF"/>
          <w:sz w:val="24"/>
          <w:szCs w:val="24"/>
        </w:rPr>
        <w:t xml:space="preserve"> Hill</w:t>
      </w:r>
    </w:p>
    <w:p w:rsidR="004E595D" w:rsidRPr="00F035F9" w:rsidRDefault="004E595D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3C8C" w:rsidRPr="00F035F9" w:rsidRDefault="00712DB2" w:rsidP="004E595D">
      <w:pPr>
        <w:pStyle w:val="Prrafodelista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035F9">
        <w:rPr>
          <w:rFonts w:ascii="Arial" w:hAnsi="Arial" w:cs="Arial"/>
          <w:color w:val="404040" w:themeColor="text1" w:themeTint="BF"/>
          <w:sz w:val="24"/>
          <w:szCs w:val="24"/>
        </w:rPr>
        <w:t>Mónica María Cardona Marín</w:t>
      </w:r>
    </w:p>
    <w:p w:rsidR="00F035F9" w:rsidRPr="00F035F9" w:rsidRDefault="00F035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F035F9" w:rsidRPr="00F035F9" w:rsidSect="004C6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8C0"/>
    <w:multiLevelType w:val="hybridMultilevel"/>
    <w:tmpl w:val="01D82CDA"/>
    <w:lvl w:ilvl="0" w:tplc="F5741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33F9"/>
    <w:multiLevelType w:val="hybridMultilevel"/>
    <w:tmpl w:val="D0B8D9B6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06F6972"/>
    <w:multiLevelType w:val="hybridMultilevel"/>
    <w:tmpl w:val="EDEC0B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A274D"/>
    <w:multiLevelType w:val="hybridMultilevel"/>
    <w:tmpl w:val="F4F05A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D7"/>
    <w:rsid w:val="00050A92"/>
    <w:rsid w:val="000A591E"/>
    <w:rsid w:val="00116AD1"/>
    <w:rsid w:val="00307BB3"/>
    <w:rsid w:val="003D6A5F"/>
    <w:rsid w:val="003F22B5"/>
    <w:rsid w:val="00436E80"/>
    <w:rsid w:val="00480A26"/>
    <w:rsid w:val="004C6FD1"/>
    <w:rsid w:val="004E595D"/>
    <w:rsid w:val="0052659A"/>
    <w:rsid w:val="00563903"/>
    <w:rsid w:val="005C24E5"/>
    <w:rsid w:val="00647FBD"/>
    <w:rsid w:val="0065311C"/>
    <w:rsid w:val="00712DB2"/>
    <w:rsid w:val="007412DC"/>
    <w:rsid w:val="00951EE5"/>
    <w:rsid w:val="00A53C8C"/>
    <w:rsid w:val="00A87B61"/>
    <w:rsid w:val="00B75B56"/>
    <w:rsid w:val="00C64FE3"/>
    <w:rsid w:val="00CA5604"/>
    <w:rsid w:val="00CD59D7"/>
    <w:rsid w:val="00E1637A"/>
    <w:rsid w:val="00EB775E"/>
    <w:rsid w:val="00F035F9"/>
    <w:rsid w:val="00F97605"/>
    <w:rsid w:val="00FE3EF2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558A-AA49-4D29-AC2D-2A0F716B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Luffi</cp:lastModifiedBy>
  <cp:revision>2</cp:revision>
  <dcterms:created xsi:type="dcterms:W3CDTF">2014-11-25T14:48:00Z</dcterms:created>
  <dcterms:modified xsi:type="dcterms:W3CDTF">2014-11-25T14:48:00Z</dcterms:modified>
</cp:coreProperties>
</file>